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B548D" w14:textId="77777777" w:rsidR="00C8159E" w:rsidRDefault="00823A97">
      <w:pPr>
        <w:spacing w:after="475" w:line="259" w:lineRule="auto"/>
        <w:ind w:left="0" w:firstLine="0"/>
        <w:jc w:val="center"/>
      </w:pPr>
      <w:r>
        <w:rPr>
          <w:b/>
        </w:rPr>
        <w:t xml:space="preserve">CONTRATO DE DONACIÓN. </w:t>
      </w:r>
    </w:p>
    <w:p w14:paraId="52C76D61" w14:textId="77777777" w:rsidR="00C8159E" w:rsidRDefault="00823A97">
      <w:pPr>
        <w:ind w:left="-5" w:right="0"/>
      </w:pPr>
      <w:r>
        <w:t xml:space="preserve">Contrato de donación que celebran por una parte_______ a quien en adelante se le </w:t>
      </w:r>
      <w:r>
        <w:t xml:space="preserve">conocerá como “el donante” y por otra parte________________ a quien en lo sucesivo se le denominara el “donatario” que se sujetan bajo las declaraciones y clausulas siguientes: </w:t>
      </w:r>
    </w:p>
    <w:p w14:paraId="47BBF901" w14:textId="77777777" w:rsidR="00C8159E" w:rsidRPr="004E17AD" w:rsidRDefault="00823A97">
      <w:pPr>
        <w:spacing w:after="482" w:line="265" w:lineRule="auto"/>
        <w:ind w:right="3"/>
        <w:jc w:val="center"/>
        <w:rPr>
          <w:b/>
          <w:bCs/>
        </w:rPr>
      </w:pPr>
      <w:r w:rsidRPr="004E17AD">
        <w:rPr>
          <w:b/>
          <w:bCs/>
        </w:rPr>
        <w:t xml:space="preserve">DECLARACIONES. </w:t>
      </w:r>
    </w:p>
    <w:p w14:paraId="114C823E" w14:textId="695BF6F5" w:rsidR="00C8159E" w:rsidRDefault="00823A97">
      <w:pPr>
        <w:tabs>
          <w:tab w:val="center" w:pos="2644"/>
          <w:tab w:val="center" w:pos="4537"/>
          <w:tab w:val="center" w:pos="6465"/>
          <w:tab w:val="right" w:pos="8844"/>
        </w:tabs>
        <w:spacing w:after="91" w:line="259" w:lineRule="auto"/>
        <w:ind w:left="-15" w:right="0" w:firstLine="0"/>
        <w:jc w:val="left"/>
      </w:pPr>
      <w:r>
        <w:t>1.-Dec</w:t>
      </w:r>
      <w:r>
        <w:t xml:space="preserve">lara </w:t>
      </w:r>
      <w:r>
        <w:tab/>
        <w:t xml:space="preserve">y </w:t>
      </w:r>
      <w:r>
        <w:tab/>
        <w:t xml:space="preserve">manifiesta </w:t>
      </w:r>
      <w:r>
        <w:tab/>
        <w:t xml:space="preserve">el </w:t>
      </w:r>
      <w:r>
        <w:tab/>
        <w:t xml:space="preserve">donante: </w:t>
      </w:r>
    </w:p>
    <w:p w14:paraId="3F2D470F" w14:textId="77777777" w:rsidR="00C8159E" w:rsidRDefault="00823A97">
      <w:pPr>
        <w:numPr>
          <w:ilvl w:val="0"/>
          <w:numId w:val="1"/>
        </w:numPr>
        <w:spacing w:after="2"/>
        <w:ind w:right="0"/>
      </w:pPr>
      <w:r>
        <w:t xml:space="preserve">Ser mayor de edad y </w:t>
      </w:r>
      <w:r>
        <w:t xml:space="preserve">tener capacidad jurídica para obligarse en este contrato. </w:t>
      </w:r>
    </w:p>
    <w:p w14:paraId="470BEFAD" w14:textId="77777777" w:rsidR="00C8159E" w:rsidRDefault="00823A97">
      <w:pPr>
        <w:numPr>
          <w:ilvl w:val="0"/>
          <w:numId w:val="1"/>
        </w:numPr>
        <w:ind w:right="0"/>
      </w:pPr>
      <w:r>
        <w:t xml:space="preserve">Que es propietario del bien mueble o inmueble con las siguientes descripciones, __________________________________________. </w:t>
      </w:r>
    </w:p>
    <w:p w14:paraId="2FF6A8E6" w14:textId="77777777" w:rsidR="00C8159E" w:rsidRDefault="00823A97">
      <w:pPr>
        <w:tabs>
          <w:tab w:val="center" w:pos="4422"/>
          <w:tab w:val="right" w:pos="8844"/>
        </w:tabs>
        <w:spacing w:after="91" w:line="259" w:lineRule="auto"/>
        <w:ind w:left="-15" w:right="0" w:firstLine="0"/>
        <w:jc w:val="left"/>
      </w:pPr>
      <w:r>
        <w:t xml:space="preserve">2.-Declara </w:t>
      </w:r>
      <w:r>
        <w:tab/>
        <w:t xml:space="preserve">el </w:t>
      </w:r>
      <w:r>
        <w:tab/>
        <w:t xml:space="preserve">donatario: </w:t>
      </w:r>
    </w:p>
    <w:p w14:paraId="24BA4C5C" w14:textId="77777777" w:rsidR="00C8159E" w:rsidRDefault="00823A97">
      <w:pPr>
        <w:numPr>
          <w:ilvl w:val="0"/>
          <w:numId w:val="2"/>
        </w:numPr>
        <w:spacing w:after="2"/>
        <w:ind w:right="0"/>
      </w:pPr>
      <w:r>
        <w:t>Ser mayor de edad y tener capacidad jurídica</w:t>
      </w:r>
      <w:r>
        <w:t xml:space="preserve"> para obligarse en este contrato. </w:t>
      </w:r>
    </w:p>
    <w:p w14:paraId="1A101FDE" w14:textId="77777777" w:rsidR="00C8159E" w:rsidRDefault="00823A97">
      <w:pPr>
        <w:numPr>
          <w:ilvl w:val="0"/>
          <w:numId w:val="2"/>
        </w:numPr>
        <w:ind w:right="0"/>
      </w:pPr>
      <w:r>
        <w:t xml:space="preserve">Declara conocer el objeto de la presente donación y estar conforme en recibir la donación motivo del presente contrato. </w:t>
      </w:r>
    </w:p>
    <w:p w14:paraId="77A35532" w14:textId="77777777" w:rsidR="00C8159E" w:rsidRDefault="00823A97">
      <w:pPr>
        <w:ind w:left="-5" w:right="0"/>
      </w:pPr>
      <w:r>
        <w:t xml:space="preserve">Manifiestan ambas partes su conformidad para sujetarse conforme a las siguientes: </w:t>
      </w:r>
    </w:p>
    <w:p w14:paraId="50085F4A" w14:textId="77777777" w:rsidR="00C8159E" w:rsidRPr="004E17AD" w:rsidRDefault="00823A97">
      <w:pPr>
        <w:spacing w:after="470" w:line="265" w:lineRule="auto"/>
        <w:jc w:val="center"/>
        <w:rPr>
          <w:b/>
          <w:bCs/>
        </w:rPr>
      </w:pPr>
      <w:r w:rsidRPr="004E17AD">
        <w:rPr>
          <w:b/>
          <w:bCs/>
        </w:rPr>
        <w:t xml:space="preserve">CLÁUSULAS: </w:t>
      </w:r>
    </w:p>
    <w:p w14:paraId="6C3C8B19" w14:textId="38FD24DA" w:rsidR="00C8159E" w:rsidRDefault="004E17AD">
      <w:pPr>
        <w:spacing w:after="2"/>
        <w:ind w:left="-5" w:right="0"/>
      </w:pPr>
      <w:r>
        <w:t>PRIMERA. -</w:t>
      </w:r>
      <w:r w:rsidR="00823A97">
        <w:t xml:space="preserve"> El donante transfiere a título gratuito en favor del donatario los bienes muebles o inmuebles que se describen en la declaración 1 inciso b del presente contrato, en </w:t>
      </w:r>
      <w:r>
        <w:t>consecuencia,</w:t>
      </w:r>
      <w:r w:rsidR="00823A97">
        <w:t xml:space="preserve"> a partir de la presente donación el C.________________________ pasa</w:t>
      </w:r>
      <w:r w:rsidR="00823A97">
        <w:t xml:space="preserve"> de ser absoluto propietario de los bienes donados que se describen </w:t>
      </w:r>
    </w:p>
    <w:p w14:paraId="69B12987" w14:textId="77777777" w:rsidR="00C8159E" w:rsidRDefault="00823A97">
      <w:pPr>
        <w:spacing w:line="259" w:lineRule="auto"/>
        <w:ind w:left="-5" w:right="0"/>
      </w:pPr>
      <w:r>
        <w:t xml:space="preserve">__________________________________. </w:t>
      </w:r>
    </w:p>
    <w:p w14:paraId="4C930C2A" w14:textId="17666123" w:rsidR="00C8159E" w:rsidRDefault="004E17AD">
      <w:pPr>
        <w:ind w:left="-5" w:right="0"/>
      </w:pPr>
      <w:r>
        <w:lastRenderedPageBreak/>
        <w:t>SEGUNDA. -</w:t>
      </w:r>
      <w:r w:rsidR="00823A97">
        <w:t xml:space="preserve"> </w:t>
      </w:r>
      <w:r>
        <w:t>La donante entrega</w:t>
      </w:r>
      <w:r w:rsidR="00823A97">
        <w:t xml:space="preserve"> al donatario los bienes muebles o inmuebles materia de este contrato, libre de toda contribución o gravamen, sobre dicho </w:t>
      </w:r>
      <w:r w:rsidR="00823A97">
        <w:t xml:space="preserve">mueble o inmueble y surte sus efectos desde la firma del contrato. </w:t>
      </w:r>
    </w:p>
    <w:p w14:paraId="40468538" w14:textId="08F46460" w:rsidR="00C8159E" w:rsidRDefault="004E17AD">
      <w:pPr>
        <w:ind w:left="-5" w:right="0"/>
      </w:pPr>
      <w:r>
        <w:t>TERCERA. -</w:t>
      </w:r>
      <w:r w:rsidR="00823A97">
        <w:t xml:space="preserve"> Manifiesta el Donante que los bienes muebles o inmuebles motivo de la donación tendrá como finalidad que sean debidamente utilizados para fines de apoyos humanitarios para las pe</w:t>
      </w:r>
      <w:r w:rsidR="00823A97">
        <w:t xml:space="preserve">rsonas que necesiten de los mismos y que sean distribuidos de forma gratuita sin lucros. </w:t>
      </w:r>
    </w:p>
    <w:p w14:paraId="6C7186A3" w14:textId="545AB75B" w:rsidR="00C8159E" w:rsidRDefault="004E17AD">
      <w:pPr>
        <w:ind w:left="-5" w:right="0"/>
      </w:pPr>
      <w:r>
        <w:t>CUARTA. -</w:t>
      </w:r>
      <w:r w:rsidR="00823A97">
        <w:t xml:space="preserve"> Manifiesta el Donatario hacer uso correcto y adecuado de los bienes muebles o inmuebles donados con antelación y que serán utilizados de forma correcta para </w:t>
      </w:r>
      <w:r w:rsidR="00823A97">
        <w:t>beneficiar a personas vulnerables que necesiten de los mismos, y con ello proveer el bienestar de los que necesiten de los bienes que fueron donados sin lucros, por lo que se hará el uso adecuado de los recursos donados, comprometidos a que sean utilizados</w:t>
      </w:r>
      <w:r w:rsidR="00823A97">
        <w:t xml:space="preserve"> de forma correcta y para fines de ayuda.      </w:t>
      </w:r>
    </w:p>
    <w:p w14:paraId="7569843D" w14:textId="774AA1E4" w:rsidR="00C8159E" w:rsidRDefault="004E17AD" w:rsidP="004E17AD">
      <w:pPr>
        <w:ind w:left="-5" w:right="0"/>
      </w:pPr>
      <w:r>
        <w:t>QUINTA. -</w:t>
      </w:r>
      <w:r w:rsidR="00823A97">
        <w:t xml:space="preserve"> Para la interpretación y cumplimiento del presente contrato, así como para todo lo no previsto en el mismo las partes se someten expresamente a la jurisdicción y competencia de los tribunales compete</w:t>
      </w:r>
      <w:r w:rsidR="00823A97">
        <w:t xml:space="preserve">ntes dentro de su distrito judicial, renunciando expresamente al fuero que por razón de su domicilio presente o futuro pudiera corresponderle, tanto a las reglas generales como a las reglas especiales y disposiciones legales sobre competencia. </w:t>
      </w:r>
      <w:r w:rsidR="00823A97">
        <w:t xml:space="preserve"> </w:t>
      </w:r>
    </w:p>
    <w:p w14:paraId="6C030866" w14:textId="77777777" w:rsidR="00C8159E" w:rsidRDefault="00823A97">
      <w:pPr>
        <w:ind w:left="-5" w:right="0"/>
      </w:pPr>
      <w:r>
        <w:t>Celebrado</w:t>
      </w:r>
      <w:r>
        <w:t xml:space="preserve"> en la ciudad de____ en el ______a los___ del mes de_______ del año___________. </w:t>
      </w:r>
    </w:p>
    <w:p w14:paraId="4B663527" w14:textId="77777777" w:rsidR="00C8159E" w:rsidRDefault="00823A97">
      <w:pPr>
        <w:spacing w:after="89" w:line="265" w:lineRule="auto"/>
        <w:ind w:right="4"/>
        <w:jc w:val="center"/>
      </w:pPr>
      <w:r>
        <w:t xml:space="preserve">DONANTE                                         DONATARIO </w:t>
      </w:r>
    </w:p>
    <w:p w14:paraId="2B11FC00" w14:textId="77777777" w:rsidR="00C8159E" w:rsidRDefault="00823A97">
      <w:pPr>
        <w:tabs>
          <w:tab w:val="center" w:pos="2169"/>
          <w:tab w:val="center" w:pos="4418"/>
          <w:tab w:val="center" w:pos="6473"/>
        </w:tabs>
        <w:spacing w:after="95" w:line="259" w:lineRule="auto"/>
        <w:ind w:left="0" w:right="0" w:firstLine="0"/>
        <w:jc w:val="left"/>
      </w:pPr>
      <w:r>
        <w:rPr>
          <w:rFonts w:ascii="Calibri" w:eastAsia="Calibri" w:hAnsi="Calibri" w:cs="Calibri"/>
          <w:color w:val="000000"/>
          <w:sz w:val="22"/>
        </w:rPr>
        <w:tab/>
      </w: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77040C63" wp14:editId="715C3011">
                <wp:extent cx="1614170" cy="6350"/>
                <wp:effectExtent l="0" t="0" r="0" b="0"/>
                <wp:docPr id="1766" name="Group 17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4170" cy="6350"/>
                          <a:chOff x="0" y="0"/>
                          <a:chExt cx="1614170" cy="6350"/>
                        </a:xfrm>
                      </wpg:grpSpPr>
                      <wps:wsp>
                        <wps:cNvPr id="260" name="Shape 260"/>
                        <wps:cNvSpPr/>
                        <wps:spPr>
                          <a:xfrm>
                            <a:off x="0" y="0"/>
                            <a:ext cx="16141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4170">
                                <a:moveTo>
                                  <a:pt x="0" y="0"/>
                                </a:moveTo>
                                <a:lnTo>
                                  <a:pt x="161417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66" style="width:127.1pt;height:0.5pt;mso-position-horizontal-relative:char;mso-position-vertical-relative:line" coordsize="16141,63">
                <v:shape id="Shape 260" style="position:absolute;width:16141;height:0;left:0;top:0;" coordsize="1614170,0" path="m0,0l1614170,0">
                  <v:stroke weight="0.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tab/>
        <w:t xml:space="preserve"> </w:t>
      </w:r>
      <w:r>
        <w:tab/>
      </w: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78ACF0FC" wp14:editId="1DA5FAA5">
                <wp:extent cx="1614170" cy="6350"/>
                <wp:effectExtent l="0" t="0" r="0" b="0"/>
                <wp:docPr id="1767" name="Group 17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4170" cy="6350"/>
                          <a:chOff x="0" y="0"/>
                          <a:chExt cx="1614170" cy="6350"/>
                        </a:xfrm>
                      </wpg:grpSpPr>
                      <wps:wsp>
                        <wps:cNvPr id="261" name="Shape 261"/>
                        <wps:cNvSpPr/>
                        <wps:spPr>
                          <a:xfrm>
                            <a:off x="0" y="0"/>
                            <a:ext cx="16141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4170">
                                <a:moveTo>
                                  <a:pt x="0" y="0"/>
                                </a:moveTo>
                                <a:lnTo>
                                  <a:pt x="161417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67" style="width:127.1pt;height:0.5pt;mso-position-horizontal-relative:char;mso-position-vertical-relative:line" coordsize="16141,63">
                <v:shape id="Shape 261" style="position:absolute;width:16141;height:0;left:0;top:0;" coordsize="1614170,0" path="m0,0l1614170,0">
                  <v:stroke weight="0.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6BFD55E0" w14:textId="2FBFAB9B" w:rsidR="00C8159E" w:rsidRDefault="00823A97">
      <w:pPr>
        <w:spacing w:after="0" w:line="265" w:lineRule="auto"/>
        <w:ind w:right="7"/>
        <w:jc w:val="center"/>
      </w:pPr>
      <w:r>
        <w:t xml:space="preserve">TESTIGO 1    </w:t>
      </w:r>
      <w:r>
        <w:t xml:space="preserve">                                     TESTIGO 2 </w:t>
      </w:r>
    </w:p>
    <w:p w14:paraId="2F69558F" w14:textId="0BE7E2BD" w:rsidR="00C8159E" w:rsidRDefault="004E17AD" w:rsidP="004E17AD">
      <w:pPr>
        <w:spacing w:after="15" w:line="259" w:lineRule="auto"/>
        <w:ind w:left="5306" w:right="0" w:firstLine="0"/>
        <w:jc w:val="left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38D529A" wp14:editId="41156303">
                <wp:simplePos x="0" y="0"/>
                <wp:positionH relativeFrom="column">
                  <wp:posOffset>615315</wp:posOffset>
                </wp:positionH>
                <wp:positionV relativeFrom="paragraph">
                  <wp:posOffset>168910</wp:posOffset>
                </wp:positionV>
                <wp:extent cx="1614170" cy="6350"/>
                <wp:effectExtent l="0" t="0" r="0" b="0"/>
                <wp:wrapSquare wrapText="bothSides"/>
                <wp:docPr id="1769" name="Group 17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4170" cy="6350"/>
                          <a:chOff x="0" y="0"/>
                          <a:chExt cx="1614170" cy="6350"/>
                        </a:xfrm>
                      </wpg:grpSpPr>
                      <wps:wsp>
                        <wps:cNvPr id="263" name="Shape 263"/>
                        <wps:cNvSpPr/>
                        <wps:spPr>
                          <a:xfrm>
                            <a:off x="0" y="0"/>
                            <a:ext cx="16141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4170">
                                <a:moveTo>
                                  <a:pt x="0" y="0"/>
                                </a:moveTo>
                                <a:lnTo>
                                  <a:pt x="161417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9D120F" id="Group 1769" o:spid="_x0000_s1026" style="position:absolute;margin-left:48.45pt;margin-top:13.3pt;width:127.1pt;height:.5pt;z-index:251658240" coordsize="16141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">
                <v:shape id="Shape 263" o:spid="_x0000_s1027" style="position:absolute;width:16141;height:0;visibility:visible;mso-wrap-style:square;v-text-anchor:top" coordsize="16141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" path="m,l1614170,e" filled="f" strokeweight=".5pt">
                  <v:stroke miterlimit="83231f" joinstyle="miter"/>
                  <v:path arrowok="t" textboxrect="0,0,1614170,0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2EF9FFBA" wp14:editId="6D988141">
                <wp:extent cx="1614170" cy="6350"/>
                <wp:effectExtent l="0" t="0" r="0" b="0"/>
                <wp:docPr id="2" name="Group 17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4170" cy="6350"/>
                          <a:chOff x="0" y="0"/>
                          <a:chExt cx="1614170" cy="6350"/>
                        </a:xfrm>
                      </wpg:grpSpPr>
                      <wps:wsp>
                        <wps:cNvPr id="3" name="Shape 263"/>
                        <wps:cNvSpPr/>
                        <wps:spPr>
                          <a:xfrm>
                            <a:off x="0" y="0"/>
                            <a:ext cx="16141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4170">
                                <a:moveTo>
                                  <a:pt x="0" y="0"/>
                                </a:moveTo>
                                <a:lnTo>
                                  <a:pt x="161417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1DA5E4" id="Group 1769" o:spid="_x0000_s1026" style="width:127.1pt;height:.5pt;mso-position-horizontal-relative:char;mso-position-vertical-relative:line" coordsize="16141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">
                <v:shape id="Shape 263" o:spid="_x0000_s1027" style="position:absolute;width:16141;height:0;visibility:visible;mso-wrap-style:square;v-text-anchor:top" coordsize="16141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" path="m,l1614170,e" filled="f" strokeweight=".5pt">
                  <v:stroke miterlimit="83231f" joinstyle="miter"/>
                  <v:path arrowok="t" textboxrect="0,0,1614170,0"/>
                </v:shape>
                <w10:anchorlock/>
              </v:group>
            </w:pict>
          </mc:Fallback>
        </mc:AlternateContent>
      </w:r>
      <w:r w:rsidR="00823A97">
        <w:t xml:space="preserve"> </w:t>
      </w:r>
    </w:p>
    <w:sectPr w:rsidR="00C8159E">
      <w:headerReference w:type="default" r:id="rId7"/>
      <w:pgSz w:w="12240" w:h="15840"/>
      <w:pgMar w:top="1579" w:right="1696" w:bottom="1552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FAED4" w14:textId="77777777" w:rsidR="00823A97" w:rsidRDefault="00823A97" w:rsidP="004E17AD">
      <w:pPr>
        <w:spacing w:after="0" w:line="240" w:lineRule="auto"/>
      </w:pPr>
      <w:r>
        <w:separator/>
      </w:r>
    </w:p>
  </w:endnote>
  <w:endnote w:type="continuationSeparator" w:id="0">
    <w:p w14:paraId="2E2EA50D" w14:textId="77777777" w:rsidR="00823A97" w:rsidRDefault="00823A97" w:rsidP="004E1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F0205" w14:textId="77777777" w:rsidR="00823A97" w:rsidRDefault="00823A97" w:rsidP="004E17AD">
      <w:pPr>
        <w:spacing w:after="0" w:line="240" w:lineRule="auto"/>
      </w:pPr>
      <w:r>
        <w:separator/>
      </w:r>
    </w:p>
  </w:footnote>
  <w:footnote w:type="continuationSeparator" w:id="0">
    <w:p w14:paraId="675C8025" w14:textId="77777777" w:rsidR="00823A97" w:rsidRDefault="00823A97" w:rsidP="004E1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5F481" w14:textId="2BA4FE27" w:rsidR="004E17AD" w:rsidRDefault="004E17AD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B444199" wp14:editId="3A52425A">
          <wp:simplePos x="0" y="0"/>
          <wp:positionH relativeFrom="column">
            <wp:posOffset>4539615</wp:posOffset>
          </wp:positionH>
          <wp:positionV relativeFrom="paragraph">
            <wp:posOffset>-25400</wp:posOffset>
          </wp:positionV>
          <wp:extent cx="1193800" cy="341664"/>
          <wp:effectExtent l="0" t="0" r="6350" b="127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3800" cy="3416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10632"/>
    <w:multiLevelType w:val="hybridMultilevel"/>
    <w:tmpl w:val="B75017B6"/>
    <w:lvl w:ilvl="0" w:tplc="E8DCD764">
      <w:start w:val="1"/>
      <w:numFmt w:val="lowerLetter"/>
      <w:lvlText w:val="%1)"/>
      <w:lvlJc w:val="left"/>
      <w:pPr>
        <w:ind w:left="10"/>
      </w:pPr>
      <w:rPr>
        <w:rFonts w:ascii="Verdana" w:eastAsia="Verdana" w:hAnsi="Verdana" w:cs="Verdana"/>
        <w:b w:val="0"/>
        <w:i w:val="0"/>
        <w:strike w:val="0"/>
        <w:dstrike w:val="0"/>
        <w:color w:val="222222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9A2617DE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222222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F7E8003A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222222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0DBC3EBA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222222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C6428584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222222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9E2A25E4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222222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DDA2115E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222222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9FA28A20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222222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672EC89E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222222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A294769"/>
    <w:multiLevelType w:val="hybridMultilevel"/>
    <w:tmpl w:val="8016711A"/>
    <w:lvl w:ilvl="0" w:tplc="64CC796A">
      <w:start w:val="1"/>
      <w:numFmt w:val="lowerLetter"/>
      <w:lvlText w:val="%1)"/>
      <w:lvlJc w:val="left"/>
      <w:pPr>
        <w:ind w:left="10"/>
      </w:pPr>
      <w:rPr>
        <w:rFonts w:ascii="Verdana" w:eastAsia="Verdana" w:hAnsi="Verdana" w:cs="Verdana"/>
        <w:b w:val="0"/>
        <w:i w:val="0"/>
        <w:strike w:val="0"/>
        <w:dstrike w:val="0"/>
        <w:color w:val="222222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7842226E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222222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5A92EA5C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222222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7B641FE6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222222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0FE0557A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222222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B0368ADC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222222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AEC2CB98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222222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0FA46CC0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222222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9154CA3A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222222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59E"/>
    <w:rsid w:val="004E17AD"/>
    <w:rsid w:val="00823A97"/>
    <w:rsid w:val="00C81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AF271E"/>
  <w15:docId w15:val="{CA798C48-333D-4290-A9AA-345D77272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90" w:line="332" w:lineRule="auto"/>
      <w:ind w:left="10" w:right="6" w:hanging="10"/>
      <w:jc w:val="both"/>
    </w:pPr>
    <w:rPr>
      <w:rFonts w:ascii="Verdana" w:eastAsia="Verdana" w:hAnsi="Verdana" w:cs="Verdana"/>
      <w:color w:val="222222"/>
      <w:sz w:val="2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E17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17AD"/>
    <w:rPr>
      <w:rFonts w:ascii="Verdana" w:eastAsia="Verdana" w:hAnsi="Verdana" w:cs="Verdana"/>
      <w:color w:val="222222"/>
      <w:sz w:val="23"/>
    </w:rPr>
  </w:style>
  <w:style w:type="paragraph" w:styleId="Piedepgina">
    <w:name w:val="footer"/>
    <w:basedOn w:val="Normal"/>
    <w:link w:val="PiedepginaCar"/>
    <w:uiPriority w:val="99"/>
    <w:unhideWhenUsed/>
    <w:rsid w:val="004E17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17AD"/>
    <w:rPr>
      <w:rFonts w:ascii="Verdana" w:eastAsia="Verdana" w:hAnsi="Verdana" w:cs="Verdana"/>
      <w:color w:val="222222"/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442</Words>
  <Characters>2433</Characters>
  <Application>Microsoft Office Word</Application>
  <DocSecurity>0</DocSecurity>
  <Lines>20</Lines>
  <Paragraphs>5</Paragraphs>
  <ScaleCrop>false</ScaleCrop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Erick Alberto Gomez Perez</dc:creator>
  <cp:keywords/>
  <cp:lastModifiedBy>Marina Daowz</cp:lastModifiedBy>
  <cp:revision>2</cp:revision>
  <dcterms:created xsi:type="dcterms:W3CDTF">2022-02-22T19:48:00Z</dcterms:created>
  <dcterms:modified xsi:type="dcterms:W3CDTF">2022-02-22T19:48:00Z</dcterms:modified>
</cp:coreProperties>
</file>